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07" w:rsidRPr="00333707" w:rsidRDefault="00333707" w:rsidP="00333707">
      <w:pPr>
        <w:rPr>
          <w:rFonts w:ascii="Comic Sans MS" w:hAnsi="Comic Sans MS"/>
          <w:b/>
          <w:sz w:val="32"/>
          <w:szCs w:val="32"/>
          <w:u w:val="single"/>
        </w:rPr>
      </w:pPr>
      <w:r w:rsidRPr="00333707">
        <w:rPr>
          <w:rFonts w:ascii="Comic Sans MS" w:hAnsi="Comic Sans MS"/>
          <w:b/>
          <w:sz w:val="32"/>
          <w:szCs w:val="32"/>
          <w:u w:val="single"/>
        </w:rPr>
        <w:t>3 to 4-year-olds</w:t>
      </w:r>
    </w:p>
    <w:p w:rsidR="00333707" w:rsidRPr="00333707" w:rsidRDefault="00333707" w:rsidP="00333707">
      <w:pPr>
        <w:rPr>
          <w:rFonts w:ascii="Comic Sans MS" w:hAnsi="Comic Sans MS"/>
        </w:rPr>
      </w:pPr>
      <w:r w:rsidRPr="00333707">
        <w:rPr>
          <w:rFonts w:ascii="Comic Sans MS" w:hAnsi="Comic Sans MS"/>
        </w:rPr>
        <w:t>You can start claiming free childcare after your child turns 3. The date you can claim will depend on when their birthday 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33707" w:rsidTr="00333707">
        <w:tc>
          <w:tcPr>
            <w:tcW w:w="5395" w:type="dxa"/>
            <w:shd w:val="clear" w:color="auto" w:fill="FFCCFF"/>
          </w:tcPr>
          <w:p w:rsidR="00333707" w:rsidRPr="00333707" w:rsidRDefault="00333707" w:rsidP="00333707">
            <w:pPr>
              <w:rPr>
                <w:rFonts w:ascii="Comic Sans MS" w:hAnsi="Comic Sans MS"/>
                <w:b/>
              </w:rPr>
            </w:pPr>
            <w:r w:rsidRPr="00333707">
              <w:rPr>
                <w:rFonts w:ascii="Comic Sans MS" w:hAnsi="Comic Sans MS"/>
                <w:b/>
              </w:rPr>
              <w:t>Child’s birthday</w:t>
            </w:r>
          </w:p>
        </w:tc>
        <w:tc>
          <w:tcPr>
            <w:tcW w:w="5395" w:type="dxa"/>
            <w:shd w:val="clear" w:color="auto" w:fill="FFCCFF"/>
          </w:tcPr>
          <w:p w:rsidR="00333707" w:rsidRPr="00333707" w:rsidRDefault="00333707" w:rsidP="00333707">
            <w:pPr>
              <w:rPr>
                <w:rFonts w:ascii="Comic Sans MS" w:hAnsi="Comic Sans MS"/>
                <w:b/>
              </w:rPr>
            </w:pPr>
            <w:r w:rsidRPr="00333707">
              <w:rPr>
                <w:rFonts w:ascii="Comic Sans MS" w:hAnsi="Comic Sans MS"/>
                <w:b/>
              </w:rPr>
              <w:t>When you can claim</w:t>
            </w:r>
          </w:p>
        </w:tc>
      </w:tr>
      <w:tr w:rsidR="00333707" w:rsidTr="00333707">
        <w:trPr>
          <w:trHeight w:val="488"/>
        </w:trPr>
        <w:tc>
          <w:tcPr>
            <w:tcW w:w="5395" w:type="dxa"/>
          </w:tcPr>
          <w:p w:rsidR="00333707" w:rsidRDefault="00333707" w:rsidP="00333707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1 January to 31 March</w:t>
            </w:r>
          </w:p>
        </w:tc>
        <w:tc>
          <w:tcPr>
            <w:tcW w:w="5395" w:type="dxa"/>
          </w:tcPr>
          <w:p w:rsidR="00333707" w:rsidRDefault="00333707" w:rsidP="00333707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the beginning of term on or after 1 April</w:t>
            </w:r>
          </w:p>
        </w:tc>
      </w:tr>
      <w:tr w:rsidR="00333707" w:rsidTr="00333707">
        <w:trPr>
          <w:trHeight w:val="450"/>
        </w:trPr>
        <w:tc>
          <w:tcPr>
            <w:tcW w:w="5395" w:type="dxa"/>
          </w:tcPr>
          <w:p w:rsidR="00333707" w:rsidRDefault="00333707" w:rsidP="00333707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1 April to 31 August</w:t>
            </w:r>
          </w:p>
        </w:tc>
        <w:tc>
          <w:tcPr>
            <w:tcW w:w="5395" w:type="dxa"/>
          </w:tcPr>
          <w:p w:rsidR="00333707" w:rsidRDefault="00333707" w:rsidP="00333707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 xml:space="preserve">the beginning </w:t>
            </w:r>
            <w:r>
              <w:rPr>
                <w:rFonts w:ascii="Comic Sans MS" w:hAnsi="Comic Sans MS"/>
              </w:rPr>
              <w:t>of term on or after 1 September</w:t>
            </w:r>
          </w:p>
        </w:tc>
      </w:tr>
      <w:tr w:rsidR="00333707" w:rsidTr="00333707">
        <w:trPr>
          <w:trHeight w:val="516"/>
        </w:trPr>
        <w:tc>
          <w:tcPr>
            <w:tcW w:w="5395" w:type="dxa"/>
          </w:tcPr>
          <w:p w:rsidR="00333707" w:rsidRDefault="00333707" w:rsidP="00333707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1 September to 31 December</w:t>
            </w:r>
          </w:p>
        </w:tc>
        <w:tc>
          <w:tcPr>
            <w:tcW w:w="5395" w:type="dxa"/>
          </w:tcPr>
          <w:p w:rsidR="00333707" w:rsidRDefault="00333707" w:rsidP="00333707">
            <w:pPr>
              <w:rPr>
                <w:rFonts w:ascii="Comic Sans MS" w:hAnsi="Comic Sans MS"/>
              </w:rPr>
            </w:pPr>
            <w:r w:rsidRPr="00333707">
              <w:rPr>
                <w:rFonts w:ascii="Comic Sans MS" w:hAnsi="Comic Sans MS"/>
              </w:rPr>
              <w:t>the beginning of term on or after 1 January</w:t>
            </w:r>
          </w:p>
        </w:tc>
      </w:tr>
    </w:tbl>
    <w:p w:rsidR="00333707" w:rsidRPr="00333707" w:rsidRDefault="00333707" w:rsidP="00333707">
      <w:pPr>
        <w:rPr>
          <w:rFonts w:ascii="Comic Sans MS" w:hAnsi="Comic Sans MS"/>
        </w:rPr>
      </w:pPr>
      <w:r w:rsidRPr="00333707">
        <w:rPr>
          <w:rFonts w:ascii="Comic Sans MS" w:hAnsi="Comic Sans MS"/>
        </w:rPr>
        <w:tab/>
      </w:r>
    </w:p>
    <w:p w:rsidR="00333707" w:rsidRPr="00333707" w:rsidRDefault="00333707" w:rsidP="00333707">
      <w:pPr>
        <w:rPr>
          <w:rFonts w:ascii="Comic Sans MS" w:hAnsi="Comic Sans MS"/>
          <w:u w:val="single"/>
        </w:rPr>
      </w:pPr>
      <w:r w:rsidRPr="00333707">
        <w:rPr>
          <w:rFonts w:ascii="Comic Sans MS" w:hAnsi="Comic Sans MS"/>
          <w:u w:val="single"/>
        </w:rPr>
        <w:t>Example</w:t>
      </w:r>
    </w:p>
    <w:p w:rsidR="00333707" w:rsidRPr="00333707" w:rsidRDefault="00333707" w:rsidP="00333707">
      <w:pPr>
        <w:rPr>
          <w:rFonts w:ascii="Comic Sans MS" w:hAnsi="Comic Sans MS"/>
        </w:rPr>
      </w:pPr>
      <w:r w:rsidRPr="00333707">
        <w:rPr>
          <w:rFonts w:ascii="Comic Sans MS" w:hAnsi="Comic Sans MS"/>
        </w:rPr>
        <w:t>Your child was born on 15 February 2012. They can get free early education and childcare from the start of term following 1 April 2015.</w:t>
      </w:r>
      <w:bookmarkStart w:id="0" w:name="_GoBack"/>
      <w:bookmarkEnd w:id="0"/>
    </w:p>
    <w:p w:rsidR="00333707" w:rsidRDefault="00333707" w:rsidP="00333707">
      <w:pPr>
        <w:rPr>
          <w:rFonts w:ascii="Comic Sans MS" w:hAnsi="Comic Sans MS"/>
        </w:rPr>
      </w:pPr>
    </w:p>
    <w:p w:rsidR="00333707" w:rsidRPr="00333707" w:rsidRDefault="00333707" w:rsidP="00333707">
      <w:pPr>
        <w:rPr>
          <w:rFonts w:ascii="Comic Sans MS" w:hAnsi="Comic Sans MS"/>
        </w:rPr>
      </w:pPr>
      <w:r w:rsidRPr="00333707">
        <w:rPr>
          <w:rFonts w:ascii="Comic Sans MS" w:hAnsi="Comic Sans MS"/>
        </w:rPr>
        <w:t>The free early education and childcare can be at:</w:t>
      </w:r>
    </w:p>
    <w:p w:rsidR="00333707" w:rsidRPr="00333707" w:rsidRDefault="00333707" w:rsidP="003337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33707">
        <w:rPr>
          <w:rFonts w:ascii="Comic Sans MS" w:hAnsi="Comic Sans MS"/>
        </w:rPr>
        <w:t>all types of nurseries and nursery classes</w:t>
      </w:r>
    </w:p>
    <w:p w:rsidR="00333707" w:rsidRPr="00333707" w:rsidRDefault="00333707" w:rsidP="003337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33707">
        <w:rPr>
          <w:rFonts w:ascii="Comic Sans MS" w:hAnsi="Comic Sans MS"/>
        </w:rPr>
        <w:t>playgroups and pre-school</w:t>
      </w:r>
    </w:p>
    <w:p w:rsidR="00333707" w:rsidRPr="00333707" w:rsidRDefault="00333707" w:rsidP="003337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33707">
        <w:rPr>
          <w:rFonts w:ascii="Comic Sans MS" w:hAnsi="Comic Sans MS"/>
        </w:rPr>
        <w:t>childminders</w:t>
      </w:r>
    </w:p>
    <w:p w:rsidR="00333707" w:rsidRPr="00333707" w:rsidRDefault="00333707" w:rsidP="003337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33707">
        <w:rPr>
          <w:rFonts w:ascii="Comic Sans MS" w:hAnsi="Comic Sans MS"/>
        </w:rPr>
        <w:t xml:space="preserve">Sure Start Children’s </w:t>
      </w:r>
      <w:proofErr w:type="spellStart"/>
      <w:r w:rsidRPr="00333707">
        <w:rPr>
          <w:rFonts w:ascii="Comic Sans MS" w:hAnsi="Comic Sans MS"/>
        </w:rPr>
        <w:t>Centres</w:t>
      </w:r>
      <w:proofErr w:type="spellEnd"/>
    </w:p>
    <w:p w:rsidR="00DE3E8D" w:rsidRPr="00333707" w:rsidRDefault="00333707" w:rsidP="00333707">
      <w:pPr>
        <w:rPr>
          <w:rFonts w:ascii="Comic Sans MS" w:hAnsi="Comic Sans MS"/>
        </w:rPr>
      </w:pPr>
      <w:r w:rsidRPr="00333707">
        <w:rPr>
          <w:rFonts w:ascii="Comic Sans MS" w:hAnsi="Comic Sans MS"/>
        </w:rPr>
        <w:t>You can’t continue to claim free childcare once your child starts reception class in a state school.</w:t>
      </w:r>
    </w:p>
    <w:sectPr w:rsidR="00DE3E8D" w:rsidRPr="00333707" w:rsidSect="003337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823D1"/>
    <w:multiLevelType w:val="hybridMultilevel"/>
    <w:tmpl w:val="96A2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07"/>
    <w:rsid w:val="00333707"/>
    <w:rsid w:val="00D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CA1F-965B-41C9-A7D7-AC4A9E1D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143">
          <w:marLeft w:val="0"/>
          <w:marRight w:val="0"/>
          <w:marTop w:val="600"/>
          <w:marBottom w:val="600"/>
          <w:divBdr>
            <w:top w:val="none" w:sz="0" w:space="0" w:color="auto"/>
            <w:left w:val="single" w:sz="48" w:space="18" w:color="DEE0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2015-11-02T17:57:00Z</dcterms:created>
  <dcterms:modified xsi:type="dcterms:W3CDTF">2015-11-02T18:01:00Z</dcterms:modified>
</cp:coreProperties>
</file>