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075" w:rsidRDefault="00DC4075" w:rsidP="004461F2">
      <w:pPr>
        <w:pStyle w:val="NoSpacing"/>
        <w:jc w:val="center"/>
        <w:rPr>
          <w:rFonts w:ascii="Comic Sans MS" w:hAnsi="Comic Sans MS"/>
          <w:b/>
          <w:color w:val="FF0000"/>
          <w:sz w:val="48"/>
          <w:szCs w:val="48"/>
          <w:u w:val="single"/>
        </w:rPr>
      </w:pPr>
      <w:r>
        <w:rPr>
          <w:rFonts w:ascii="Comic Sans MS" w:hAnsi="Comic Sans MS"/>
          <w:b/>
          <w:noProof/>
          <w:color w:val="FF0000"/>
          <w:sz w:val="48"/>
          <w:szCs w:val="48"/>
          <w:u w:val="singl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3648075</wp:posOffset>
            </wp:positionH>
            <wp:positionV relativeFrom="paragraph">
              <wp:posOffset>-704850</wp:posOffset>
            </wp:positionV>
            <wp:extent cx="2484851" cy="1343848"/>
            <wp:effectExtent l="0" t="0" r="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YN logo 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443" cy="13511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4075" w:rsidRDefault="00DC4075" w:rsidP="004461F2">
      <w:pPr>
        <w:pStyle w:val="NoSpacing"/>
        <w:jc w:val="center"/>
        <w:rPr>
          <w:rFonts w:ascii="Comic Sans MS" w:hAnsi="Comic Sans MS"/>
          <w:b/>
          <w:color w:val="FF0000"/>
          <w:sz w:val="48"/>
          <w:szCs w:val="48"/>
          <w:u w:val="single"/>
        </w:rPr>
      </w:pPr>
      <w:bookmarkStart w:id="0" w:name="_GoBack"/>
      <w:bookmarkEnd w:id="0"/>
    </w:p>
    <w:p w:rsidR="00DC4075" w:rsidRDefault="00DC4075" w:rsidP="004461F2">
      <w:pPr>
        <w:pStyle w:val="NoSpacing"/>
        <w:jc w:val="center"/>
        <w:rPr>
          <w:rFonts w:ascii="Comic Sans MS" w:hAnsi="Comic Sans MS"/>
          <w:b/>
          <w:color w:val="FF0000"/>
          <w:sz w:val="48"/>
          <w:szCs w:val="48"/>
          <w:u w:val="single"/>
        </w:rPr>
      </w:pPr>
      <w:r>
        <w:rPr>
          <w:rFonts w:ascii="Comic Sans MS" w:hAnsi="Comic Sans MS"/>
          <w:b/>
          <w:noProof/>
          <w:color w:val="FF0000"/>
          <w:sz w:val="48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FA05F2" wp14:editId="2EC2FFD7">
                <wp:simplePos x="0" y="0"/>
                <wp:positionH relativeFrom="margin">
                  <wp:align>center</wp:align>
                </wp:positionH>
                <wp:positionV relativeFrom="paragraph">
                  <wp:posOffset>253365</wp:posOffset>
                </wp:positionV>
                <wp:extent cx="6619875" cy="4829175"/>
                <wp:effectExtent l="38100" t="38100" r="47625" b="4762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4829175"/>
                        </a:xfrm>
                        <a:prstGeom prst="roundRect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12B925" id="Rounded Rectangle 1" o:spid="_x0000_s1026" style="position:absolute;margin-left:0;margin-top:19.95pt;width:521.25pt;height:380.2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" filled="f" strokecolor="red" strokeweight="6pt">
                <v:stroke joinstyle="miter"/>
                <w10:wrap anchorx="margin"/>
              </v:roundrect>
            </w:pict>
          </mc:Fallback>
        </mc:AlternateContent>
      </w:r>
    </w:p>
    <w:p w:rsidR="001A2294" w:rsidRDefault="001A2294" w:rsidP="004461F2">
      <w:pPr>
        <w:pStyle w:val="NoSpacing"/>
        <w:jc w:val="center"/>
        <w:rPr>
          <w:rFonts w:ascii="Comic Sans MS" w:hAnsi="Comic Sans MS"/>
          <w:b/>
          <w:color w:val="FF0000"/>
          <w:sz w:val="48"/>
          <w:szCs w:val="48"/>
          <w:u w:val="single"/>
        </w:rPr>
      </w:pPr>
      <w:r w:rsidRPr="004461F2">
        <w:rPr>
          <w:rFonts w:ascii="Comic Sans MS" w:hAnsi="Comic Sans MS"/>
          <w:b/>
          <w:color w:val="FF0000"/>
          <w:sz w:val="48"/>
          <w:szCs w:val="48"/>
          <w:u w:val="single"/>
        </w:rPr>
        <w:t>Late Collection Fees</w:t>
      </w:r>
    </w:p>
    <w:p w:rsidR="004461F2" w:rsidRPr="004461F2" w:rsidRDefault="004461F2" w:rsidP="004461F2">
      <w:pPr>
        <w:pStyle w:val="NoSpacing"/>
        <w:jc w:val="center"/>
        <w:rPr>
          <w:rFonts w:ascii="Comic Sans MS" w:hAnsi="Comic Sans MS"/>
          <w:b/>
          <w:color w:val="FF0000"/>
          <w:sz w:val="48"/>
          <w:szCs w:val="48"/>
          <w:u w:val="single"/>
        </w:rPr>
      </w:pPr>
    </w:p>
    <w:p w:rsidR="001A2294" w:rsidRPr="004461F2" w:rsidRDefault="001A2294" w:rsidP="001A2294">
      <w:pPr>
        <w:pStyle w:val="NoSpacing"/>
        <w:rPr>
          <w:rFonts w:ascii="Comic Sans MS" w:hAnsi="Comic Sans MS"/>
          <w:b/>
          <w:sz w:val="28"/>
          <w:szCs w:val="28"/>
        </w:rPr>
      </w:pPr>
      <w:r w:rsidRPr="004461F2">
        <w:rPr>
          <w:rFonts w:ascii="Comic Sans MS" w:hAnsi="Comic Sans MS"/>
          <w:b/>
          <w:sz w:val="28"/>
          <w:szCs w:val="28"/>
        </w:rPr>
        <w:t>Each 15 minute increment will be charged at £5.00 per minutes</w:t>
      </w:r>
    </w:p>
    <w:p w:rsidR="001A2294" w:rsidRPr="004461F2" w:rsidRDefault="001A2294" w:rsidP="001A2294">
      <w:pPr>
        <w:pStyle w:val="NoSpacing"/>
        <w:rPr>
          <w:rFonts w:ascii="Comic Sans MS" w:hAnsi="Comic Sans MS"/>
          <w:b/>
          <w:sz w:val="28"/>
          <w:szCs w:val="28"/>
        </w:rPr>
      </w:pPr>
      <w:r w:rsidRPr="004461F2">
        <w:rPr>
          <w:rFonts w:ascii="Comic Sans MS" w:hAnsi="Comic Sans MS"/>
          <w:b/>
          <w:sz w:val="28"/>
          <w:szCs w:val="28"/>
        </w:rPr>
        <w:t>For example:</w:t>
      </w:r>
    </w:p>
    <w:p w:rsidR="001A2294" w:rsidRPr="004461F2" w:rsidRDefault="001A2294" w:rsidP="001A2294">
      <w:pPr>
        <w:pStyle w:val="NoSpacing"/>
        <w:rPr>
          <w:rFonts w:ascii="Comic Sans MS" w:hAnsi="Comic Sans MS"/>
          <w:b/>
          <w:sz w:val="28"/>
          <w:szCs w:val="28"/>
        </w:rPr>
      </w:pPr>
      <w:r w:rsidRPr="004461F2">
        <w:rPr>
          <w:rFonts w:ascii="Comic Sans MS" w:hAnsi="Comic Sans MS"/>
          <w:b/>
          <w:sz w:val="28"/>
          <w:szCs w:val="28"/>
        </w:rPr>
        <w:t>5 to 15 minutes late</w:t>
      </w:r>
      <w:r w:rsidRPr="004461F2">
        <w:rPr>
          <w:rFonts w:ascii="Comic Sans MS" w:hAnsi="Comic Sans MS"/>
          <w:b/>
          <w:sz w:val="28"/>
          <w:szCs w:val="28"/>
        </w:rPr>
        <w:tab/>
      </w:r>
      <w:r w:rsidR="004461F2">
        <w:rPr>
          <w:rFonts w:ascii="Comic Sans MS" w:hAnsi="Comic Sans MS"/>
          <w:b/>
          <w:sz w:val="28"/>
          <w:szCs w:val="28"/>
        </w:rPr>
        <w:tab/>
      </w:r>
      <w:r w:rsidRPr="004461F2">
        <w:rPr>
          <w:rFonts w:ascii="Comic Sans MS" w:hAnsi="Comic Sans MS"/>
          <w:b/>
          <w:sz w:val="28"/>
          <w:szCs w:val="28"/>
        </w:rPr>
        <w:t>-</w:t>
      </w:r>
      <w:r w:rsidRPr="004461F2">
        <w:rPr>
          <w:rFonts w:ascii="Comic Sans MS" w:hAnsi="Comic Sans MS"/>
          <w:b/>
          <w:sz w:val="28"/>
          <w:szCs w:val="28"/>
        </w:rPr>
        <w:tab/>
        <w:t>£5.00</w:t>
      </w:r>
    </w:p>
    <w:p w:rsidR="001A2294" w:rsidRPr="004461F2" w:rsidRDefault="001A2294" w:rsidP="001A2294">
      <w:pPr>
        <w:pStyle w:val="NoSpacing"/>
        <w:rPr>
          <w:rFonts w:ascii="Comic Sans MS" w:hAnsi="Comic Sans MS"/>
          <w:b/>
          <w:sz w:val="28"/>
          <w:szCs w:val="28"/>
        </w:rPr>
      </w:pPr>
      <w:r w:rsidRPr="004461F2">
        <w:rPr>
          <w:rFonts w:ascii="Comic Sans MS" w:hAnsi="Comic Sans MS"/>
          <w:b/>
          <w:sz w:val="28"/>
          <w:szCs w:val="28"/>
        </w:rPr>
        <w:t>16 to 30 minutes late</w:t>
      </w:r>
      <w:r w:rsidRPr="004461F2">
        <w:rPr>
          <w:rFonts w:ascii="Comic Sans MS" w:hAnsi="Comic Sans MS"/>
          <w:b/>
          <w:sz w:val="28"/>
          <w:szCs w:val="28"/>
        </w:rPr>
        <w:tab/>
        <w:t>-</w:t>
      </w:r>
      <w:r w:rsidRPr="004461F2">
        <w:rPr>
          <w:rFonts w:ascii="Comic Sans MS" w:hAnsi="Comic Sans MS"/>
          <w:b/>
          <w:sz w:val="28"/>
          <w:szCs w:val="28"/>
        </w:rPr>
        <w:tab/>
        <w:t>£10.00</w:t>
      </w:r>
    </w:p>
    <w:p w:rsidR="001A2294" w:rsidRPr="004461F2" w:rsidRDefault="001A2294" w:rsidP="001A2294">
      <w:pPr>
        <w:pStyle w:val="NoSpacing"/>
        <w:rPr>
          <w:rFonts w:ascii="Comic Sans MS" w:hAnsi="Comic Sans MS"/>
          <w:b/>
          <w:sz w:val="28"/>
          <w:szCs w:val="28"/>
        </w:rPr>
      </w:pPr>
    </w:p>
    <w:p w:rsidR="001A2294" w:rsidRPr="004461F2" w:rsidRDefault="001A2294" w:rsidP="001A2294">
      <w:pPr>
        <w:pStyle w:val="NoSpacing"/>
        <w:rPr>
          <w:rFonts w:ascii="Comic Sans MS" w:hAnsi="Comic Sans MS"/>
          <w:b/>
          <w:sz w:val="28"/>
          <w:szCs w:val="28"/>
        </w:rPr>
      </w:pPr>
      <w:r w:rsidRPr="004461F2">
        <w:rPr>
          <w:rFonts w:ascii="Comic Sans MS" w:hAnsi="Comic Sans MS"/>
          <w:b/>
          <w:sz w:val="28"/>
          <w:szCs w:val="28"/>
        </w:rPr>
        <w:t xml:space="preserve">Drop off and collection times are recorded by nursery staff on the register. Any child collected more than 5 minutes late after their session ends will be invoiced </w:t>
      </w:r>
      <w:r w:rsidR="004461F2" w:rsidRPr="004461F2">
        <w:rPr>
          <w:rFonts w:ascii="Comic Sans MS" w:hAnsi="Comic Sans MS"/>
          <w:b/>
          <w:sz w:val="28"/>
          <w:szCs w:val="28"/>
        </w:rPr>
        <w:t>accordingly.</w:t>
      </w:r>
    </w:p>
    <w:p w:rsidR="004461F2" w:rsidRPr="004461F2" w:rsidRDefault="004461F2" w:rsidP="001A2294">
      <w:pPr>
        <w:pStyle w:val="NoSpacing"/>
        <w:rPr>
          <w:rFonts w:ascii="Comic Sans MS" w:hAnsi="Comic Sans MS"/>
          <w:b/>
          <w:sz w:val="28"/>
          <w:szCs w:val="28"/>
        </w:rPr>
      </w:pPr>
    </w:p>
    <w:p w:rsidR="004461F2" w:rsidRPr="004461F2" w:rsidRDefault="004461F2" w:rsidP="001A2294">
      <w:pPr>
        <w:pStyle w:val="NoSpacing"/>
        <w:rPr>
          <w:rFonts w:ascii="Comic Sans MS" w:hAnsi="Comic Sans MS"/>
          <w:b/>
          <w:sz w:val="28"/>
          <w:szCs w:val="28"/>
        </w:rPr>
      </w:pPr>
      <w:r w:rsidRPr="004461F2">
        <w:rPr>
          <w:rFonts w:ascii="Comic Sans MS" w:hAnsi="Comic Sans MS"/>
          <w:b/>
          <w:sz w:val="28"/>
          <w:szCs w:val="28"/>
        </w:rPr>
        <w:t>This charge may be levied if that parent/</w:t>
      </w:r>
      <w:proofErr w:type="spellStart"/>
      <w:r w:rsidRPr="004461F2">
        <w:rPr>
          <w:rFonts w:ascii="Comic Sans MS" w:hAnsi="Comic Sans MS"/>
          <w:b/>
          <w:sz w:val="28"/>
          <w:szCs w:val="28"/>
        </w:rPr>
        <w:t>carer</w:t>
      </w:r>
      <w:proofErr w:type="spellEnd"/>
      <w:r w:rsidRPr="004461F2">
        <w:rPr>
          <w:rFonts w:ascii="Comic Sans MS" w:hAnsi="Comic Sans MS"/>
          <w:b/>
          <w:sz w:val="28"/>
          <w:szCs w:val="28"/>
        </w:rPr>
        <w:t xml:space="preserve"> forewarns the nursery that they will be late collecting their child.</w:t>
      </w:r>
    </w:p>
    <w:p w:rsidR="004461F2" w:rsidRPr="004461F2" w:rsidRDefault="004461F2" w:rsidP="001A2294">
      <w:pPr>
        <w:pStyle w:val="NoSpacing"/>
        <w:rPr>
          <w:rFonts w:ascii="Comic Sans MS" w:hAnsi="Comic Sans MS"/>
          <w:b/>
          <w:sz w:val="28"/>
          <w:szCs w:val="28"/>
        </w:rPr>
      </w:pPr>
    </w:p>
    <w:p w:rsidR="004461F2" w:rsidRPr="004461F2" w:rsidRDefault="004461F2" w:rsidP="001A2294">
      <w:pPr>
        <w:pStyle w:val="NoSpacing"/>
        <w:rPr>
          <w:rFonts w:ascii="Comic Sans MS" w:hAnsi="Comic Sans MS"/>
          <w:b/>
          <w:sz w:val="28"/>
          <w:szCs w:val="28"/>
        </w:rPr>
      </w:pPr>
      <w:r w:rsidRPr="004461F2">
        <w:rPr>
          <w:rFonts w:ascii="Comic Sans MS" w:hAnsi="Comic Sans MS"/>
          <w:b/>
          <w:sz w:val="28"/>
          <w:szCs w:val="28"/>
        </w:rPr>
        <w:t>Please refer to the policy file for further details.</w:t>
      </w:r>
    </w:p>
    <w:sectPr w:rsidR="004461F2" w:rsidRPr="004461F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4FE" w:rsidRDefault="00FF64FE" w:rsidP="00DC4075">
      <w:pPr>
        <w:spacing w:after="0" w:line="240" w:lineRule="auto"/>
      </w:pPr>
      <w:r>
        <w:separator/>
      </w:r>
    </w:p>
  </w:endnote>
  <w:endnote w:type="continuationSeparator" w:id="0">
    <w:p w:rsidR="00FF64FE" w:rsidRDefault="00FF64FE" w:rsidP="00DC4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075" w:rsidRPr="00DC4075" w:rsidRDefault="00DC4075" w:rsidP="00DC4075">
    <w:pPr>
      <w:pStyle w:val="Footer"/>
      <w:jc w:val="right"/>
      <w:rPr>
        <w:rFonts w:ascii="Times New Roman" w:hAnsi="Times New Roman" w:cs="Times New Roman"/>
        <w:i/>
        <w:sz w:val="20"/>
        <w:szCs w:val="20"/>
      </w:rPr>
    </w:pPr>
    <w:r w:rsidRPr="00DC4075">
      <w:rPr>
        <w:rFonts w:ascii="Times New Roman" w:hAnsi="Times New Roman" w:cs="Times New Roman"/>
        <w:i/>
        <w:sz w:val="20"/>
        <w:szCs w:val="20"/>
      </w:rPr>
      <w:t>Reviewed August 2015 – To be reviewed August 2016</w:t>
    </w:r>
  </w:p>
  <w:p w:rsidR="00DC4075" w:rsidRDefault="00DC40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4FE" w:rsidRDefault="00FF64FE" w:rsidP="00DC4075">
      <w:pPr>
        <w:spacing w:after="0" w:line="240" w:lineRule="auto"/>
      </w:pPr>
      <w:r>
        <w:separator/>
      </w:r>
    </w:p>
  </w:footnote>
  <w:footnote w:type="continuationSeparator" w:id="0">
    <w:p w:rsidR="00FF64FE" w:rsidRDefault="00FF64FE" w:rsidP="00DC40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294"/>
    <w:rsid w:val="00131AB5"/>
    <w:rsid w:val="001A2294"/>
    <w:rsid w:val="004461F2"/>
    <w:rsid w:val="00DC4075"/>
    <w:rsid w:val="00EA3563"/>
    <w:rsid w:val="00FF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AB5C1F-DA36-491C-9ED8-7BEC94748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229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6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1F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C4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075"/>
  </w:style>
  <w:style w:type="paragraph" w:styleId="Footer">
    <w:name w:val="footer"/>
    <w:basedOn w:val="Normal"/>
    <w:link w:val="FooterChar"/>
    <w:uiPriority w:val="99"/>
    <w:unhideWhenUsed/>
    <w:rsid w:val="00DC4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mary</cp:lastModifiedBy>
  <cp:revision>2</cp:revision>
  <cp:lastPrinted>2015-08-24T10:39:00Z</cp:lastPrinted>
  <dcterms:created xsi:type="dcterms:W3CDTF">2015-08-24T10:39:00Z</dcterms:created>
  <dcterms:modified xsi:type="dcterms:W3CDTF">2015-08-24T10:39:00Z</dcterms:modified>
</cp:coreProperties>
</file>